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484" w:rsidRPr="00E158B4" w:rsidRDefault="00E158B4" w:rsidP="00E158B4">
      <w:pPr>
        <w:jc w:val="center"/>
        <w:rPr>
          <w:rFonts w:ascii="Arial" w:hAnsi="Arial" w:cs="Arial"/>
          <w:b/>
          <w:bCs/>
          <w:sz w:val="28"/>
          <w:szCs w:val="28"/>
          <w:lang w:val="fr-FR"/>
        </w:rPr>
      </w:pPr>
      <w:bookmarkStart w:id="0" w:name="_GoBack"/>
      <w:r>
        <w:rPr>
          <w:rFonts w:ascii="Arial" w:hAnsi="Arial" w:cs="Arial"/>
          <w:b/>
          <w:bCs/>
          <w:sz w:val="28"/>
          <w:szCs w:val="28"/>
          <w:lang w:val="fr-FR"/>
        </w:rPr>
        <w:t xml:space="preserve">Avis de </w:t>
      </w:r>
      <w:r w:rsidR="0003062E">
        <w:rPr>
          <w:rFonts w:ascii="Arial" w:hAnsi="Arial" w:cs="Arial"/>
          <w:b/>
          <w:bCs/>
          <w:sz w:val="28"/>
          <w:szCs w:val="28"/>
          <w:lang w:val="fr-FR"/>
        </w:rPr>
        <w:t>M</w:t>
      </w:r>
      <w:r w:rsidR="0003062E" w:rsidRPr="00E158B4">
        <w:rPr>
          <w:rFonts w:ascii="Arial" w:hAnsi="Arial" w:cs="Arial"/>
          <w:b/>
          <w:bCs/>
          <w:sz w:val="28"/>
          <w:szCs w:val="28"/>
          <w:lang w:val="fr-FR"/>
        </w:rPr>
        <w:t xml:space="preserve">odification </w:t>
      </w:r>
      <w:r>
        <w:rPr>
          <w:rFonts w:ascii="Arial" w:hAnsi="Arial" w:cs="Arial"/>
          <w:b/>
          <w:bCs/>
          <w:sz w:val="28"/>
          <w:szCs w:val="28"/>
          <w:lang w:val="fr-FR"/>
        </w:rPr>
        <w:t>ou de Radiation</w:t>
      </w:r>
    </w:p>
    <w:bookmarkEnd w:id="0"/>
    <w:p w:rsidR="00D76484" w:rsidRPr="00E158B4" w:rsidRDefault="00D76484">
      <w:pPr>
        <w:rPr>
          <w:rFonts w:ascii="Arial" w:hAnsi="Arial" w:cs="Arial"/>
          <w:sz w:val="24"/>
          <w:lang w:val="fr-FR"/>
        </w:rPr>
      </w:pPr>
    </w:p>
    <w:p w:rsidR="00D76484" w:rsidRPr="00E158B4" w:rsidRDefault="00D76484">
      <w:pPr>
        <w:rPr>
          <w:sz w:val="24"/>
          <w:lang w:val="fr-FR"/>
        </w:rPr>
      </w:pPr>
    </w:p>
    <w:p w:rsidR="00E158B4" w:rsidRDefault="0003062E" w:rsidP="00E158B4">
      <w:pPr>
        <w:rPr>
          <w:sz w:val="24"/>
          <w:lang w:val="fr-FR"/>
        </w:rPr>
      </w:pPr>
      <w:r w:rsidRPr="00E158B4">
        <w:rPr>
          <w:sz w:val="24"/>
          <w:lang w:val="fr-FR"/>
        </w:rPr>
        <w:t>Dénomination: </w:t>
      </w:r>
    </w:p>
    <w:p w:rsidR="00E158B4" w:rsidRDefault="00E158B4" w:rsidP="00E158B4">
      <w:pPr>
        <w:rPr>
          <w:sz w:val="24"/>
          <w:lang w:val="fr-FR"/>
        </w:rPr>
      </w:pPr>
      <w:r>
        <w:rPr>
          <w:sz w:val="24"/>
          <w:lang w:val="fr-FR"/>
        </w:rPr>
        <w:t>Société à responsabilité limitée à associé unique</w:t>
      </w:r>
    </w:p>
    <w:p w:rsidR="00E158B4" w:rsidRDefault="00E158B4">
      <w:pPr>
        <w:rPr>
          <w:sz w:val="24"/>
          <w:lang w:val="fr-FR"/>
        </w:rPr>
      </w:pPr>
      <w:r>
        <w:rPr>
          <w:sz w:val="24"/>
          <w:lang w:val="fr-FR"/>
        </w:rPr>
        <w:t>RC N° :</w:t>
      </w:r>
    </w:p>
    <w:p w:rsidR="00E158B4" w:rsidRDefault="00E158B4">
      <w:pPr>
        <w:rPr>
          <w:sz w:val="24"/>
          <w:lang w:val="fr-FR"/>
        </w:rPr>
      </w:pPr>
    </w:p>
    <w:p w:rsidR="00E158B4" w:rsidRDefault="00E158B4">
      <w:pPr>
        <w:rPr>
          <w:sz w:val="24"/>
          <w:lang w:val="fr-FR"/>
        </w:rPr>
      </w:pPr>
      <w:r>
        <w:rPr>
          <w:sz w:val="24"/>
          <w:lang w:val="fr-FR"/>
        </w:rPr>
        <w:t xml:space="preserve">Siege Social :  </w:t>
      </w:r>
    </w:p>
    <w:p w:rsidR="00E158B4" w:rsidRDefault="00E158B4">
      <w:pPr>
        <w:rPr>
          <w:sz w:val="24"/>
          <w:lang w:val="fr-FR"/>
        </w:rPr>
      </w:pPr>
    </w:p>
    <w:p w:rsidR="00E158B4" w:rsidRDefault="00E158B4">
      <w:pPr>
        <w:rPr>
          <w:sz w:val="24"/>
          <w:lang w:val="fr-FR"/>
        </w:rPr>
      </w:pPr>
      <w:r>
        <w:rPr>
          <w:sz w:val="24"/>
          <w:lang w:val="fr-FR"/>
        </w:rPr>
        <w:t>Il a été décidé ce qui suit :</w:t>
      </w:r>
    </w:p>
    <w:p w:rsidR="00E158B4" w:rsidRDefault="00E158B4" w:rsidP="00E158B4">
      <w:pPr>
        <w:rPr>
          <w:sz w:val="24"/>
          <w:lang w:val="fr-FR"/>
        </w:rPr>
      </w:pPr>
      <w:r>
        <w:rPr>
          <w:sz w:val="24"/>
          <w:lang w:val="fr-FR"/>
        </w:rPr>
        <w:t>Eléments ajoutés ou supprimés :</w:t>
      </w:r>
    </w:p>
    <w:p w:rsidR="00E158B4" w:rsidRDefault="00E158B4">
      <w:pPr>
        <w:rPr>
          <w:sz w:val="24"/>
          <w:lang w:val="fr-FR"/>
        </w:rPr>
      </w:pPr>
    </w:p>
    <w:p w:rsidR="00E158B4" w:rsidRDefault="00E158B4" w:rsidP="00E158B4">
      <w:pPr>
        <w:spacing w:after="0"/>
        <w:rPr>
          <w:sz w:val="24"/>
          <w:lang w:val="fr-FR"/>
        </w:rPr>
      </w:pPr>
      <w:r>
        <w:rPr>
          <w:sz w:val="24"/>
          <w:lang w:val="fr-FR"/>
        </w:rPr>
        <w:t>-</w:t>
      </w:r>
    </w:p>
    <w:p w:rsidR="00E158B4" w:rsidRDefault="00E158B4" w:rsidP="00E158B4">
      <w:pPr>
        <w:spacing w:after="0"/>
        <w:rPr>
          <w:sz w:val="24"/>
          <w:lang w:val="fr-FR"/>
        </w:rPr>
      </w:pPr>
      <w:r>
        <w:rPr>
          <w:sz w:val="24"/>
          <w:lang w:val="fr-FR"/>
        </w:rPr>
        <w:t>-</w:t>
      </w:r>
    </w:p>
    <w:p w:rsidR="00E158B4" w:rsidRDefault="00E158B4" w:rsidP="00E158B4">
      <w:pPr>
        <w:spacing w:after="0"/>
        <w:rPr>
          <w:sz w:val="24"/>
          <w:lang w:val="fr-FR"/>
        </w:rPr>
      </w:pPr>
      <w:r>
        <w:rPr>
          <w:sz w:val="24"/>
          <w:lang w:val="fr-FR"/>
        </w:rPr>
        <w:t>-</w:t>
      </w:r>
    </w:p>
    <w:p w:rsidR="00E158B4" w:rsidRDefault="00E158B4" w:rsidP="00E158B4">
      <w:pPr>
        <w:spacing w:after="0"/>
        <w:rPr>
          <w:sz w:val="24"/>
          <w:lang w:val="fr-FR"/>
        </w:rPr>
      </w:pPr>
      <w:r>
        <w:rPr>
          <w:sz w:val="24"/>
          <w:lang w:val="fr-FR"/>
        </w:rPr>
        <w:t>-</w:t>
      </w:r>
    </w:p>
    <w:p w:rsidR="00E158B4" w:rsidRDefault="00E158B4" w:rsidP="00E158B4">
      <w:pPr>
        <w:spacing w:after="0"/>
        <w:rPr>
          <w:sz w:val="24"/>
          <w:lang w:val="fr-FR"/>
        </w:rPr>
      </w:pPr>
      <w:r>
        <w:rPr>
          <w:sz w:val="24"/>
          <w:lang w:val="fr-FR"/>
        </w:rPr>
        <w:t>-</w:t>
      </w:r>
    </w:p>
    <w:p w:rsidR="00E158B4" w:rsidRDefault="00E158B4" w:rsidP="00E158B4">
      <w:pPr>
        <w:spacing w:after="0"/>
        <w:rPr>
          <w:sz w:val="24"/>
          <w:lang w:val="fr-FR"/>
        </w:rPr>
      </w:pPr>
      <w:r>
        <w:rPr>
          <w:sz w:val="24"/>
          <w:lang w:val="fr-FR"/>
        </w:rPr>
        <w:t>-</w:t>
      </w:r>
    </w:p>
    <w:p w:rsidR="00D76484" w:rsidRPr="00E158B4" w:rsidRDefault="00E158B4">
      <w:pPr>
        <w:rPr>
          <w:sz w:val="24"/>
          <w:lang w:val="fr-FR"/>
        </w:rPr>
      </w:pPr>
      <w:r>
        <w:rPr>
          <w:sz w:val="24"/>
          <w:lang w:val="fr-FR"/>
        </w:rPr>
        <w:t xml:space="preserve"> </w:t>
      </w:r>
    </w:p>
    <w:p w:rsidR="00D76484" w:rsidRDefault="00E158B4">
      <w:pPr>
        <w:rPr>
          <w:sz w:val="24"/>
          <w:lang w:val="fr-FR"/>
        </w:rPr>
      </w:pPr>
      <w:r>
        <w:rPr>
          <w:sz w:val="24"/>
          <w:lang w:val="fr-FR"/>
        </w:rPr>
        <w:t>Ces résolutions sont adoptées à l’unanimité</w:t>
      </w:r>
    </w:p>
    <w:p w:rsidR="00E158B4" w:rsidRDefault="00E158B4">
      <w:pPr>
        <w:rPr>
          <w:sz w:val="24"/>
          <w:lang w:val="fr-FR"/>
        </w:rPr>
      </w:pPr>
    </w:p>
    <w:p w:rsidR="00E158B4" w:rsidRDefault="00E158B4" w:rsidP="00E158B4">
      <w:pPr>
        <w:rPr>
          <w:sz w:val="24"/>
          <w:lang w:val="fr-FR"/>
        </w:rPr>
      </w:pPr>
      <w:r>
        <w:rPr>
          <w:sz w:val="24"/>
          <w:lang w:val="fr-FR"/>
        </w:rPr>
        <w:t>II- le dépôt légal a été effectué au tribunal de commerce de ……………….. (ville) le ………………………</w:t>
      </w:r>
      <w:proofErr w:type="gramStart"/>
      <w:r>
        <w:rPr>
          <w:sz w:val="24"/>
          <w:lang w:val="fr-FR"/>
        </w:rPr>
        <w:t>.(</w:t>
      </w:r>
      <w:proofErr w:type="gramEnd"/>
      <w:r>
        <w:rPr>
          <w:sz w:val="24"/>
          <w:lang w:val="fr-FR"/>
        </w:rPr>
        <w:t>date)</w:t>
      </w:r>
    </w:p>
    <w:p w:rsidR="00E158B4" w:rsidRDefault="00E158B4" w:rsidP="00E158B4">
      <w:pPr>
        <w:rPr>
          <w:sz w:val="24"/>
          <w:lang w:val="fr-FR"/>
        </w:rPr>
      </w:pPr>
    </w:p>
    <w:p w:rsidR="00E158B4" w:rsidRPr="00E158B4" w:rsidRDefault="00E158B4" w:rsidP="0003062E">
      <w:pPr>
        <w:rPr>
          <w:sz w:val="24"/>
          <w:lang w:val="fr-FR"/>
        </w:rPr>
      </w:pPr>
      <w:r>
        <w:rPr>
          <w:sz w:val="24"/>
          <w:lang w:val="fr-FR"/>
        </w:rPr>
        <w:t>RC N° :</w:t>
      </w:r>
      <w:r w:rsidR="0003062E">
        <w:rPr>
          <w:sz w:val="24"/>
          <w:lang w:val="fr-FR"/>
        </w:rPr>
        <w:t xml:space="preserve"> </w:t>
      </w:r>
    </w:p>
    <w:p w:rsidR="00D76484" w:rsidRPr="00E158B4" w:rsidRDefault="0003062E" w:rsidP="00E158B4">
      <w:pPr>
        <w:rPr>
          <w:sz w:val="24"/>
          <w:lang w:val="fr-FR"/>
        </w:rPr>
      </w:pPr>
      <w:r w:rsidRPr="00E158B4">
        <w:rPr>
          <w:sz w:val="24"/>
          <w:lang w:val="fr-FR"/>
        </w:rPr>
        <w:t xml:space="preserve">Pour </w:t>
      </w:r>
      <w:r>
        <w:rPr>
          <w:sz w:val="24"/>
          <w:lang w:val="fr-FR"/>
        </w:rPr>
        <w:t>avis</w:t>
      </w:r>
      <w:r w:rsidRPr="00E158B4">
        <w:rPr>
          <w:sz w:val="24"/>
          <w:lang w:val="fr-FR"/>
        </w:rPr>
        <w:t xml:space="preserve"> et mention</w:t>
      </w:r>
    </w:p>
    <w:sectPr w:rsidR="00D76484" w:rsidRPr="00E158B4" w:rsidSect="00D76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88D7C56"/>
    <w:rsid w:val="0003062E"/>
    <w:rsid w:val="00D76484"/>
    <w:rsid w:val="00E158B4"/>
    <w:rsid w:val="288D7C56"/>
    <w:rsid w:val="68C074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4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qFormat/>
    <w:rsid w:val="00D76484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paragraph" w:styleId="Titre3">
    <w:name w:val="heading 3"/>
    <w:basedOn w:val="Normal"/>
    <w:next w:val="Normal"/>
    <w:unhideWhenUsed/>
    <w:qFormat/>
    <w:rsid w:val="00D76484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rsid w:val="00D76484"/>
    <w:pPr>
      <w:spacing w:beforeAutospacing="1" w:after="0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314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Kchi</cp:lastModifiedBy>
  <cp:revision>3</cp:revision>
  <dcterms:created xsi:type="dcterms:W3CDTF">2018-02-27T12:40:00Z</dcterms:created>
  <dcterms:modified xsi:type="dcterms:W3CDTF">2022-06-30T14:41:00Z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